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160" w:firstLineChars="900"/>
        <w:rPr>
          <w:rFonts w:hint="default" w:ascii="SimSun" w:hAnsi="SimSun" w:eastAsia="SimSun" w:cs="SimSun"/>
          <w:sz w:val="20"/>
          <w:szCs w:val="20"/>
          <w:lang w:val="sl-SI"/>
        </w:rPr>
      </w:pP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       </w:t>
      </w:r>
      <w:r>
        <w:rPr>
          <w:rFonts w:hint="default" w:ascii="SimSun" w:hAnsi="SimSun" w:eastAsia="SimSun" w:cs="SimSun"/>
          <w:sz w:val="20"/>
          <w:szCs w:val="20"/>
          <w:lang w:val="sl-SI"/>
        </w:rPr>
        <w:t>Trubarjeva 77, 1000 Ljubljana, gsm 051 437 555</w:t>
      </w: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  <w:r>
        <w:rPr>
          <w:rFonts w:hint="default" w:ascii="SimSun" w:hAnsi="SimSun" w:eastAsia="SimSun" w:cs="SimSun"/>
          <w:sz w:val="20"/>
          <w:szCs w:val="20"/>
          <w:lang w:val="sl-SI"/>
        </w:rPr>
        <w:t xml:space="preserve">                                   Email:društvo@invalidi-center.si, tel.01/3200883</w:t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16560" cy="416560"/>
            <wp:effectExtent l="0" t="0" r="2540" b="254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74725" cy="211455"/>
            <wp:effectExtent l="0" t="0" r="15875" b="1714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     </w:t>
      </w:r>
    </w:p>
    <w:p/>
    <w:p/>
    <w:p/>
    <w:p/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b/>
          <w:bCs/>
          <w:sz w:val="18"/>
          <w:szCs w:val="18"/>
          <w:lang w:val="sl-SI"/>
        </w:rPr>
        <w:t>VABILO</w:t>
      </w:r>
    </w:p>
    <w:p>
      <w:p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 xml:space="preserve">Spoštovane članice, člani, invalidi in težki invalidi ter člani organov DI Ljubljana Center, skladno z določili 26.in27. člena veljavnega statuta DI Ljubljana- center vas vabim na redni letni občni Zbor in srečanje s pogostitvijo ,ki bo </w:t>
      </w:r>
      <w:r>
        <w:rPr>
          <w:rFonts w:hint="default" w:ascii="Comic Sans MS" w:hAnsi="Comic Sans MS" w:cs="Comic Sans MS"/>
          <w:b/>
          <w:bCs/>
          <w:sz w:val="18"/>
          <w:szCs w:val="18"/>
          <w:lang w:val="sl-SI"/>
        </w:rPr>
        <w:t>v četrtek 31.marca 2022,ob 11.30 uri v gostilni KOVAČ (končna avtobusna postaja mpp št.13 SOSTRO).</w:t>
      </w: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b/>
          <w:bCs/>
          <w:sz w:val="18"/>
          <w:szCs w:val="18"/>
          <w:lang w:val="sl-SI"/>
        </w:rPr>
        <w:t>PREDLOG DNEVNEGA REDA</w:t>
      </w: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Otvoritev rednega zbora članov za leto 2022 s pozdravom predsednika društva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Ugotovitev sklepčnosti zbora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Izvolitev organov rednega zbora članov društva  3-članskega delovnega predsedstva , 2-članske verifikacijske komisije , zapisnika/rca in overovitelja zapisnika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Poročilo verifikacijske komisije o številu prisotnosti in sklepčnosti rednega zbora članov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Letno finančno poročilo za leto 2021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Poročilo nadzornega odbora za leto 2021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b w:val="0"/>
          <w:bCs w:val="0"/>
          <w:sz w:val="18"/>
          <w:szCs w:val="18"/>
          <w:lang w:val="sl-SI"/>
        </w:rPr>
        <w:t>Poročilo častnega razsodišča za leto 2021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 xml:space="preserve">Obravna in sprejem Poročila o delu društva v letu 2021 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Obravnava in sprejem programa dela in finančnega načrta  za leto 2022/23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 xml:space="preserve">Izvolitev in potrditev predsednika društva 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Imenovanje predstavnika DI Ljubljana-Center za zbor članov ZDIS za mandatno obdobje 2022-2026</w:t>
      </w:r>
    </w:p>
    <w:p>
      <w:pPr>
        <w:numPr>
          <w:ilvl w:val="0"/>
          <w:numId w:val="1"/>
        </w:num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Razno</w:t>
      </w:r>
      <w:bookmarkStart w:id="0" w:name="_GoBack"/>
      <w:bookmarkEnd w:id="0"/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b w:val="0"/>
          <w:bCs w:val="0"/>
          <w:sz w:val="18"/>
          <w:szCs w:val="18"/>
          <w:lang w:val="sl-SI"/>
        </w:rPr>
        <w:t xml:space="preserve">Zaradi pomembnosti nadaljnega delovanja DI Ljubljana Center vse vabljene prosim za zanesljivo udeležbo, katero sporočite na zgornje telefonske številke v času uradnih ur ali na elektronski naslov (zaradi organizacijskih razlogov je število prijavljenih izjemno pomembno) </w:t>
      </w:r>
      <w:r>
        <w:rPr>
          <w:rFonts w:hint="default" w:ascii="Comic Sans MS" w:hAnsi="Comic Sans MS" w:cs="Comic Sans MS"/>
          <w:b/>
          <w:bCs/>
          <w:sz w:val="18"/>
          <w:szCs w:val="18"/>
          <w:lang w:val="sl-SI"/>
        </w:rPr>
        <w:t>do PONEDELJKA 28.marec 2022.</w:t>
      </w: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  <w:r>
        <w:rPr>
          <w:rFonts w:hint="default" w:ascii="Comic Sans MS" w:hAnsi="Comic Sans MS" w:cs="Comic Sans MS"/>
          <w:b/>
          <w:bCs/>
          <w:sz w:val="18"/>
          <w:szCs w:val="18"/>
          <w:lang w:val="sl-SI"/>
        </w:rPr>
        <w:t>Izvedbo rednega zbora članov in pogostitev, krije društvo DI Ljubljana Center.</w:t>
      </w: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jc w:val="center"/>
        <w:rPr>
          <w:rFonts w:hint="default" w:ascii="Comic Sans MS" w:hAnsi="Comic Sans MS" w:cs="Comic Sans MS"/>
          <w:b/>
          <w:bCs/>
          <w:sz w:val="18"/>
          <w:szCs w:val="18"/>
          <w:lang w:val="sl-SI"/>
        </w:rPr>
      </w:pPr>
    </w:p>
    <w:p>
      <w:pPr>
        <w:numPr>
          <w:ilvl w:val="0"/>
          <w:numId w:val="0"/>
        </w:num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p>
      <w:pPr>
        <w:numPr>
          <w:ilvl w:val="0"/>
          <w:numId w:val="0"/>
        </w:num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VLJUDNO VABLJENI!</w:t>
      </w:r>
    </w:p>
    <w:p>
      <w:pPr>
        <w:numPr>
          <w:ilvl w:val="0"/>
          <w:numId w:val="0"/>
        </w:num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p>
      <w:pPr>
        <w:numPr>
          <w:ilvl w:val="0"/>
          <w:numId w:val="0"/>
        </w:num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p>
      <w:pPr>
        <w:numPr>
          <w:ilvl w:val="0"/>
          <w:numId w:val="0"/>
        </w:numPr>
        <w:jc w:val="both"/>
        <w:rPr>
          <w:rFonts w:hint="default" w:ascii="Comic Sans MS" w:hAnsi="Comic Sans MS" w:cs="Comic Sans MS"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S spoštovanjem in lepimi pozdravi,                 predsednik DILJC</w:t>
      </w:r>
    </w:p>
    <w:p>
      <w:pPr>
        <w:numPr>
          <w:ilvl w:val="0"/>
          <w:numId w:val="0"/>
        </w:num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 xml:space="preserve">                                                      Naser Imeri</w:t>
      </w:r>
    </w:p>
    <w:p>
      <w:pPr>
        <w:numPr>
          <w:ilvl w:val="0"/>
          <w:numId w:val="0"/>
        </w:num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p>
      <w:pPr>
        <w:numPr>
          <w:ilvl w:val="0"/>
          <w:numId w:val="0"/>
        </w:numPr>
        <w:jc w:val="both"/>
        <w:rPr>
          <w:rFonts w:hint="default" w:ascii="Comic Sans MS" w:hAnsi="Comic Sans MS" w:cs="Comic Sans MS"/>
          <w:sz w:val="18"/>
          <w:szCs w:val="18"/>
          <w:lang w:val="sl-SI"/>
        </w:rPr>
      </w:pPr>
      <w:r>
        <w:rPr>
          <w:rFonts w:hint="default" w:ascii="Comic Sans MS" w:hAnsi="Comic Sans MS" w:cs="Comic Sans MS"/>
          <w:sz w:val="18"/>
          <w:szCs w:val="18"/>
          <w:lang w:val="sl-SI"/>
        </w:rPr>
        <w:t>Ljubljana, 7.marec 2022</w:t>
      </w:r>
    </w:p>
    <w:p>
      <w:pPr>
        <w:jc w:val="center"/>
        <w:rPr>
          <w:rFonts w:hint="default" w:ascii="Comic Sans MS" w:hAnsi="Comic Sans MS" w:cs="Comic Sans MS"/>
          <w:sz w:val="18"/>
          <w:szCs w:val="18"/>
          <w:lang w:val="sl-S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8939C"/>
    <w:multiLevelType w:val="singleLevel"/>
    <w:tmpl w:val="C57893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7954"/>
    <w:rsid w:val="11541990"/>
    <w:rsid w:val="11D717A0"/>
    <w:rsid w:val="13A57954"/>
    <w:rsid w:val="1606778A"/>
    <w:rsid w:val="16C15A03"/>
    <w:rsid w:val="3B9252F7"/>
    <w:rsid w:val="3FF635BF"/>
    <w:rsid w:val="7B2166F8"/>
    <w:rsid w:val="7FC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2020-02-26T14:02:00Z</dcterms:created>
  <dc:creator>User</dc:creator>
  <cp:lastModifiedBy>User</cp:lastModifiedBy>
  <cp:lastPrinted>2022-03-23T10:28:35Z</cp:lastPrinted>
  <dcterms:modified xsi:type="dcterms:W3CDTF">2022-03-23T10:30:42Z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ADA199311B6648AF87C25A6F99C99259</vt:lpwstr>
  </property>
</Properties>
</file>